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EA904" w14:textId="524A37BB" w:rsidR="003E32A5" w:rsidRPr="003E32A5" w:rsidRDefault="003E32A5" w:rsidP="003E32A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D4E8D4A" w14:textId="67D6AD3D" w:rsidR="00E351CD" w:rsidRDefault="00E351CD">
      <w:pPr>
        <w:rPr>
          <w:sz w:val="28"/>
          <w:szCs w:val="28"/>
        </w:rPr>
      </w:pPr>
      <w:bookmarkStart w:id="0" w:name="_GoBack"/>
      <w:bookmarkEnd w:id="0"/>
    </w:p>
    <w:p w14:paraId="31C0F772" w14:textId="52E194AC" w:rsidR="008E07B6" w:rsidRDefault="008E07B6">
      <w:pPr>
        <w:rPr>
          <w:sz w:val="28"/>
          <w:szCs w:val="28"/>
        </w:rPr>
      </w:pPr>
    </w:p>
    <w:p w14:paraId="33117688" w14:textId="6B5CA4CC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5C2B03B2" w14:textId="449D5F3A" w:rsidR="008E07B6" w:rsidRDefault="00D828DE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8E07B6" w:rsidRPr="008E07B6">
        <w:rPr>
          <w:rFonts w:ascii="Times New Roman" w:hAnsi="Times New Roman" w:cs="Times New Roman"/>
          <w:sz w:val="28"/>
          <w:szCs w:val="28"/>
        </w:rPr>
        <w:t>el</w:t>
      </w:r>
      <w:r>
        <w:rPr>
          <w:rFonts w:ascii="Times New Roman" w:hAnsi="Times New Roman" w:cs="Times New Roman"/>
          <w:sz w:val="28"/>
          <w:szCs w:val="28"/>
        </w:rPr>
        <w:t xml:space="preserve"> Convitto Nazionale Statale “</w:t>
      </w:r>
      <w:proofErr w:type="spellStart"/>
      <w:r>
        <w:rPr>
          <w:rFonts w:ascii="Times New Roman" w:hAnsi="Times New Roman" w:cs="Times New Roman"/>
          <w:sz w:val="28"/>
          <w:szCs w:val="28"/>
        </w:rPr>
        <w:t>G.Bruno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14:paraId="645B1B3F" w14:textId="16311E4D" w:rsidR="00D828DE" w:rsidRPr="008E07B6" w:rsidRDefault="00D828DE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Maddaloni (CE)</w:t>
      </w:r>
    </w:p>
    <w:p w14:paraId="4098BFB8" w14:textId="64D9D5E1" w:rsidR="008E07B6" w:rsidRDefault="00E408C0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828DE" w:rsidRPr="001755D5">
          <w:rPr>
            <w:rStyle w:val="Collegamentoipertestuale"/>
            <w:rFonts w:ascii="Times New Roman" w:hAnsi="Times New Roman" w:cs="Times New Roman"/>
            <w:sz w:val="28"/>
            <w:szCs w:val="28"/>
          </w:rPr>
          <w:t>cevc01000b@istruzione.it</w:t>
        </w:r>
      </w:hyperlink>
    </w:p>
    <w:p w14:paraId="4FCC7104" w14:textId="093BE651" w:rsidR="00D828DE" w:rsidRDefault="00E408C0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828DE" w:rsidRPr="001755D5">
          <w:rPr>
            <w:rStyle w:val="Collegamentoipertestuale"/>
            <w:rFonts w:ascii="Times New Roman" w:hAnsi="Times New Roman" w:cs="Times New Roman"/>
            <w:sz w:val="28"/>
            <w:szCs w:val="28"/>
          </w:rPr>
          <w:t>rosalia.piscitelli1@posta.istruzione.it</w:t>
        </w:r>
      </w:hyperlink>
    </w:p>
    <w:p w14:paraId="13EEF26E" w14:textId="77777777" w:rsidR="00D828DE" w:rsidRPr="008E07B6" w:rsidRDefault="00D828DE" w:rsidP="008E07B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39089533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 xml:space="preserve">Oggetto: Sciopero generale  di tutte le categorie e settori lavorativi pubblici, privati e cooperativi  intera giornata del 29 gennaio 2021 indetto da S.I. COBAS – Sindacato Intercategoriale Cobas e SLAI COBAS per il sindacato di classe.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A345A05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________________________in servizio presso  ______________________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consapevole che la presente dichiarazione è irrevocabile e fa fede ai fini della trattenuta sulla busta paga,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12261E"/>
    <w:rsid w:val="001500C1"/>
    <w:rsid w:val="00180952"/>
    <w:rsid w:val="00182938"/>
    <w:rsid w:val="00342FB6"/>
    <w:rsid w:val="003E32A5"/>
    <w:rsid w:val="004F5416"/>
    <w:rsid w:val="004F6F54"/>
    <w:rsid w:val="00584E26"/>
    <w:rsid w:val="005A0A5E"/>
    <w:rsid w:val="005C70E4"/>
    <w:rsid w:val="00667298"/>
    <w:rsid w:val="007A44A8"/>
    <w:rsid w:val="008C0B17"/>
    <w:rsid w:val="008E07B6"/>
    <w:rsid w:val="00966167"/>
    <w:rsid w:val="009F541F"/>
    <w:rsid w:val="00AB1313"/>
    <w:rsid w:val="00B0651A"/>
    <w:rsid w:val="00BF4591"/>
    <w:rsid w:val="00C124C5"/>
    <w:rsid w:val="00D828DE"/>
    <w:rsid w:val="00D963A0"/>
    <w:rsid w:val="00E351CD"/>
    <w:rsid w:val="00E4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828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828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salia.piscitelli1@posta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vc01000b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pc10</cp:lastModifiedBy>
  <cp:revision>6</cp:revision>
  <dcterms:created xsi:type="dcterms:W3CDTF">2021-01-18T20:44:00Z</dcterms:created>
  <dcterms:modified xsi:type="dcterms:W3CDTF">2021-01-20T09:19:00Z</dcterms:modified>
</cp:coreProperties>
</file>